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9B" w:rsidRDefault="00E42E80" w:rsidP="00E42E8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Radnóti Miklós – Élete, munkássága (TÉTEL)</w:t>
      </w:r>
    </w:p>
    <w:p w:rsidR="00E42E80" w:rsidRDefault="00E42E80" w:rsidP="00E42E80">
      <w:pPr>
        <w:rPr>
          <w:sz w:val="20"/>
          <w:szCs w:val="20"/>
        </w:rPr>
      </w:pPr>
    </w:p>
    <w:p w:rsidR="00E42E80" w:rsidRDefault="00E42E80" w:rsidP="00E42E80">
      <w:pPr>
        <w:spacing w:after="0"/>
        <w:rPr>
          <w:sz w:val="20"/>
          <w:szCs w:val="20"/>
          <w:u w:val="wave"/>
        </w:rPr>
      </w:pPr>
      <w:r w:rsidRPr="00E42E80">
        <w:rPr>
          <w:sz w:val="20"/>
          <w:szCs w:val="20"/>
          <w:u w:val="wave"/>
        </w:rPr>
        <w:t>Élete:</w:t>
      </w:r>
    </w:p>
    <w:p w:rsidR="00E42E80" w:rsidRPr="00E42E80" w:rsidRDefault="00E42E80" w:rsidP="00E42E80">
      <w:pPr>
        <w:pStyle w:val="Listaszerbekezds"/>
        <w:numPr>
          <w:ilvl w:val="0"/>
          <w:numId w:val="1"/>
        </w:numPr>
        <w:spacing w:after="0"/>
        <w:ind w:left="283" w:hanging="170"/>
        <w:rPr>
          <w:sz w:val="20"/>
          <w:szCs w:val="20"/>
          <w:u w:val="wave"/>
        </w:rPr>
      </w:pPr>
      <w:r>
        <w:rPr>
          <w:sz w:val="20"/>
          <w:szCs w:val="20"/>
        </w:rPr>
        <w:t xml:space="preserve">1909-ben született Budapesten, zsidó családban </w:t>
      </w:r>
      <w:proofErr w:type="spellStart"/>
      <w:r>
        <w:rPr>
          <w:sz w:val="20"/>
          <w:szCs w:val="20"/>
        </w:rPr>
        <w:t>Glatter</w:t>
      </w:r>
      <w:proofErr w:type="spellEnd"/>
      <w:r>
        <w:rPr>
          <w:sz w:val="20"/>
          <w:szCs w:val="20"/>
        </w:rPr>
        <w:t xml:space="preserve"> Miklós néven.</w:t>
      </w:r>
    </w:p>
    <w:p w:rsidR="00E42E80" w:rsidRPr="00E42E80" w:rsidRDefault="00E42E80" w:rsidP="00E42E80">
      <w:pPr>
        <w:pStyle w:val="Listaszerbekezds"/>
        <w:numPr>
          <w:ilvl w:val="0"/>
          <w:numId w:val="1"/>
        </w:numPr>
        <w:spacing w:after="0"/>
        <w:ind w:left="283" w:hanging="170"/>
        <w:rPr>
          <w:sz w:val="20"/>
          <w:szCs w:val="20"/>
          <w:u w:val="wave"/>
        </w:rPr>
      </w:pPr>
      <w:r>
        <w:rPr>
          <w:sz w:val="20"/>
          <w:szCs w:val="20"/>
        </w:rPr>
        <w:t>2 halott mellett jött világra, édesanyja és ikertestvére belehalt a szülésbe, róluk az „Ikrek hava” című művében emlékezik.</w:t>
      </w:r>
    </w:p>
    <w:p w:rsidR="00E42E80" w:rsidRPr="00E42E80" w:rsidRDefault="00E42E80" w:rsidP="00E42E80">
      <w:pPr>
        <w:pStyle w:val="Listaszerbekezds"/>
        <w:numPr>
          <w:ilvl w:val="0"/>
          <w:numId w:val="1"/>
        </w:numPr>
        <w:spacing w:after="0"/>
        <w:ind w:left="283" w:hanging="170"/>
        <w:rPr>
          <w:sz w:val="20"/>
          <w:szCs w:val="20"/>
          <w:u w:val="wave"/>
        </w:rPr>
      </w:pPr>
      <w:r>
        <w:rPr>
          <w:sz w:val="20"/>
          <w:szCs w:val="20"/>
        </w:rPr>
        <w:t>Szegeden magyar – francia szakon tanul, de nem kap tanári állást származása miatt.</w:t>
      </w:r>
    </w:p>
    <w:p w:rsidR="00E42E80" w:rsidRPr="00E42E80" w:rsidRDefault="00E42E80" w:rsidP="00E42E80">
      <w:pPr>
        <w:pStyle w:val="Listaszerbekezds"/>
        <w:numPr>
          <w:ilvl w:val="0"/>
          <w:numId w:val="1"/>
        </w:numPr>
        <w:spacing w:after="0"/>
        <w:ind w:left="283" w:hanging="170"/>
        <w:rPr>
          <w:sz w:val="20"/>
          <w:szCs w:val="20"/>
          <w:u w:val="wave"/>
        </w:rPr>
      </w:pPr>
      <w:r>
        <w:rPr>
          <w:sz w:val="20"/>
          <w:szCs w:val="20"/>
        </w:rPr>
        <w:t>Műfordításokból él.</w:t>
      </w:r>
    </w:p>
    <w:p w:rsidR="00E42E80" w:rsidRPr="00E42E80" w:rsidRDefault="00E42E80" w:rsidP="00E42E80">
      <w:pPr>
        <w:pStyle w:val="Listaszerbekezds"/>
        <w:numPr>
          <w:ilvl w:val="0"/>
          <w:numId w:val="1"/>
        </w:numPr>
        <w:spacing w:after="0"/>
        <w:ind w:left="283" w:hanging="170"/>
        <w:rPr>
          <w:sz w:val="20"/>
          <w:szCs w:val="20"/>
          <w:u w:val="wave"/>
        </w:rPr>
      </w:pPr>
      <w:r>
        <w:rPr>
          <w:sz w:val="20"/>
          <w:szCs w:val="20"/>
        </w:rPr>
        <w:t>1935-ben köt házasságot Gyarmati Fannival.</w:t>
      </w:r>
    </w:p>
    <w:p w:rsidR="00E42E80" w:rsidRPr="00E42E80" w:rsidRDefault="00E42E80" w:rsidP="00E42E80">
      <w:pPr>
        <w:pStyle w:val="Listaszerbekezds"/>
        <w:numPr>
          <w:ilvl w:val="0"/>
          <w:numId w:val="1"/>
        </w:numPr>
        <w:spacing w:after="0"/>
        <w:ind w:left="283" w:hanging="170"/>
        <w:rPr>
          <w:sz w:val="20"/>
          <w:szCs w:val="20"/>
          <w:u w:val="wave"/>
        </w:rPr>
      </w:pPr>
      <w:r>
        <w:rPr>
          <w:sz w:val="20"/>
          <w:szCs w:val="20"/>
        </w:rPr>
        <w:t>Származása miatt 1940-től rendszeresen viszik munkaszolgálatra és 1944-ben Abdánál agyonlövik.</w:t>
      </w:r>
    </w:p>
    <w:p w:rsidR="00E42E80" w:rsidRDefault="00E42E80" w:rsidP="00E42E80">
      <w:pPr>
        <w:spacing w:after="0"/>
        <w:rPr>
          <w:sz w:val="20"/>
          <w:szCs w:val="20"/>
          <w:u w:val="wave"/>
        </w:rPr>
      </w:pPr>
    </w:p>
    <w:p w:rsidR="00E42E80" w:rsidRDefault="00E42E80" w:rsidP="00E42E80">
      <w:pPr>
        <w:spacing w:after="0"/>
        <w:rPr>
          <w:sz w:val="20"/>
          <w:szCs w:val="20"/>
        </w:rPr>
      </w:pPr>
      <w:r>
        <w:rPr>
          <w:sz w:val="20"/>
          <w:szCs w:val="20"/>
          <w:u w:val="wave"/>
        </w:rPr>
        <w:t>Költészete:</w:t>
      </w:r>
    </w:p>
    <w:p w:rsidR="00E42E80" w:rsidRDefault="00E42E80" w:rsidP="00E42E80">
      <w:pPr>
        <w:pStyle w:val="Listaszerbekezds"/>
        <w:numPr>
          <w:ilvl w:val="0"/>
          <w:numId w:val="2"/>
        </w:numPr>
        <w:spacing w:after="0"/>
        <w:ind w:left="283" w:hanging="170"/>
        <w:rPr>
          <w:sz w:val="20"/>
          <w:szCs w:val="20"/>
        </w:rPr>
      </w:pPr>
      <w:r>
        <w:rPr>
          <w:sz w:val="20"/>
          <w:szCs w:val="20"/>
        </w:rPr>
        <w:t>Új klasszicista stílusú, Babits hatására.</w:t>
      </w:r>
    </w:p>
    <w:p w:rsidR="00E42E80" w:rsidRDefault="00E42E80" w:rsidP="00E42E80">
      <w:pPr>
        <w:pStyle w:val="Listaszerbekezds"/>
        <w:numPr>
          <w:ilvl w:val="0"/>
          <w:numId w:val="2"/>
        </w:numPr>
        <w:spacing w:after="0"/>
        <w:ind w:left="283" w:hanging="170"/>
        <w:rPr>
          <w:sz w:val="20"/>
          <w:szCs w:val="20"/>
        </w:rPr>
      </w:pPr>
      <w:r>
        <w:rPr>
          <w:sz w:val="20"/>
          <w:szCs w:val="20"/>
        </w:rPr>
        <w:t>Verseinek jellemzője a fiatalos lázadás.</w:t>
      </w:r>
    </w:p>
    <w:p w:rsidR="00E42E80" w:rsidRDefault="00E42E80" w:rsidP="00E42E80">
      <w:pPr>
        <w:pStyle w:val="Listaszerbekezds"/>
        <w:numPr>
          <w:ilvl w:val="0"/>
          <w:numId w:val="2"/>
        </w:numPr>
        <w:spacing w:after="0"/>
        <w:ind w:left="283" w:hanging="170"/>
        <w:rPr>
          <w:sz w:val="20"/>
          <w:szCs w:val="20"/>
        </w:rPr>
      </w:pPr>
      <w:r>
        <w:rPr>
          <w:sz w:val="20"/>
          <w:szCs w:val="20"/>
        </w:rPr>
        <w:t>Avantgárd hatások is érvényesülnek.</w:t>
      </w:r>
    </w:p>
    <w:p w:rsidR="00E42E80" w:rsidRDefault="00E42E80" w:rsidP="00E42E80">
      <w:pPr>
        <w:spacing w:after="0"/>
        <w:rPr>
          <w:sz w:val="20"/>
          <w:szCs w:val="20"/>
        </w:rPr>
      </w:pPr>
    </w:p>
    <w:p w:rsidR="00E42E80" w:rsidRDefault="00E42E80" w:rsidP="00E42E80">
      <w:pPr>
        <w:spacing w:after="0"/>
        <w:rPr>
          <w:sz w:val="20"/>
          <w:szCs w:val="20"/>
          <w:u w:val="dotted"/>
        </w:rPr>
      </w:pPr>
      <w:r>
        <w:rPr>
          <w:sz w:val="20"/>
          <w:szCs w:val="20"/>
          <w:u w:val="dotted"/>
        </w:rPr>
        <w:t>Mint a bika:</w:t>
      </w:r>
    </w:p>
    <w:p w:rsidR="00E42E80" w:rsidRPr="00E42E80" w:rsidRDefault="00E42E80" w:rsidP="00E42E80">
      <w:pPr>
        <w:pStyle w:val="Listaszerbekezds"/>
        <w:numPr>
          <w:ilvl w:val="0"/>
          <w:numId w:val="3"/>
        </w:numPr>
        <w:spacing w:after="0"/>
        <w:ind w:left="397" w:hanging="170"/>
        <w:rPr>
          <w:sz w:val="20"/>
          <w:szCs w:val="20"/>
          <w:u w:val="dotted"/>
        </w:rPr>
      </w:pPr>
      <w:r>
        <w:rPr>
          <w:sz w:val="20"/>
          <w:szCs w:val="20"/>
        </w:rPr>
        <w:t>A fiatal férfi szimbóluma a bika.</w:t>
      </w:r>
    </w:p>
    <w:p w:rsidR="00E42E80" w:rsidRPr="00E42E80" w:rsidRDefault="00E42E80" w:rsidP="00E42E80">
      <w:pPr>
        <w:pStyle w:val="Listaszerbekezds"/>
        <w:numPr>
          <w:ilvl w:val="0"/>
          <w:numId w:val="3"/>
        </w:numPr>
        <w:spacing w:after="0"/>
        <w:ind w:left="397" w:hanging="170"/>
        <w:rPr>
          <w:sz w:val="20"/>
          <w:szCs w:val="20"/>
          <w:u w:val="dotted"/>
        </w:rPr>
      </w:pPr>
      <w:r>
        <w:rPr>
          <w:sz w:val="20"/>
          <w:szCs w:val="20"/>
        </w:rPr>
        <w:t>1 versszak a múlt, 2 versszak a jelen, érzi a fenyegetettséget a farkascsorda közeledését, tudja, hogy ebbe fog belehalni. (származási megkülönböztetés.</w:t>
      </w:r>
    </w:p>
    <w:p w:rsidR="00E42E80" w:rsidRDefault="00E42E80" w:rsidP="00E42E80">
      <w:pPr>
        <w:spacing w:after="0"/>
        <w:rPr>
          <w:sz w:val="20"/>
          <w:szCs w:val="20"/>
          <w:u w:val="dotted"/>
        </w:rPr>
      </w:pPr>
    </w:p>
    <w:p w:rsidR="00E42E80" w:rsidRDefault="00E42E80" w:rsidP="00E42E80">
      <w:pPr>
        <w:spacing w:after="0"/>
        <w:rPr>
          <w:sz w:val="20"/>
          <w:szCs w:val="20"/>
          <w:u w:val="dotted"/>
        </w:rPr>
      </w:pPr>
      <w:r>
        <w:rPr>
          <w:sz w:val="20"/>
          <w:szCs w:val="20"/>
          <w:u w:val="dotted"/>
        </w:rPr>
        <w:t>Járkálj csak halálraítélt:</w:t>
      </w:r>
    </w:p>
    <w:p w:rsidR="00E42E80" w:rsidRPr="00E42E80" w:rsidRDefault="00E42E80" w:rsidP="00E42E80">
      <w:pPr>
        <w:pStyle w:val="Listaszerbekezds"/>
        <w:numPr>
          <w:ilvl w:val="0"/>
          <w:numId w:val="3"/>
        </w:numPr>
        <w:spacing w:after="0"/>
        <w:ind w:left="397" w:hanging="170"/>
        <w:rPr>
          <w:sz w:val="20"/>
          <w:szCs w:val="20"/>
          <w:u w:val="dotted"/>
        </w:rPr>
      </w:pPr>
      <w:r>
        <w:rPr>
          <w:sz w:val="20"/>
          <w:szCs w:val="20"/>
        </w:rPr>
        <w:t>A kötet címadó verse.</w:t>
      </w:r>
    </w:p>
    <w:p w:rsidR="00E42E80" w:rsidRPr="00E42E80" w:rsidRDefault="00E42E80" w:rsidP="00E42E80">
      <w:pPr>
        <w:pStyle w:val="Listaszerbekezds"/>
        <w:numPr>
          <w:ilvl w:val="0"/>
          <w:numId w:val="3"/>
        </w:numPr>
        <w:spacing w:after="0"/>
        <w:ind w:left="397" w:hanging="170"/>
        <w:rPr>
          <w:sz w:val="20"/>
          <w:szCs w:val="20"/>
          <w:u w:val="dotted"/>
        </w:rPr>
      </w:pPr>
      <w:r>
        <w:rPr>
          <w:sz w:val="20"/>
          <w:szCs w:val="20"/>
        </w:rPr>
        <w:t>Az ige használat a félelemmel kapcsolatos.</w:t>
      </w:r>
    </w:p>
    <w:p w:rsidR="00E42E80" w:rsidRPr="00E42E80" w:rsidRDefault="00E42E80" w:rsidP="00E42E80">
      <w:pPr>
        <w:pStyle w:val="Listaszerbekezds"/>
        <w:numPr>
          <w:ilvl w:val="0"/>
          <w:numId w:val="3"/>
        </w:numPr>
        <w:spacing w:after="0"/>
        <w:ind w:left="397" w:hanging="170"/>
        <w:rPr>
          <w:sz w:val="20"/>
          <w:szCs w:val="20"/>
          <w:u w:val="dotted"/>
        </w:rPr>
      </w:pPr>
      <w:r>
        <w:rPr>
          <w:sz w:val="20"/>
          <w:szCs w:val="20"/>
        </w:rPr>
        <w:t>A tárgyi környezet is megváltozik.</w:t>
      </w:r>
    </w:p>
    <w:p w:rsidR="00E42E80" w:rsidRPr="00E42E80" w:rsidRDefault="00E42E80" w:rsidP="00E42E80">
      <w:pPr>
        <w:pStyle w:val="Listaszerbekezds"/>
        <w:numPr>
          <w:ilvl w:val="0"/>
          <w:numId w:val="3"/>
        </w:numPr>
        <w:spacing w:after="0"/>
        <w:ind w:left="397" w:hanging="170"/>
        <w:rPr>
          <w:sz w:val="20"/>
          <w:szCs w:val="20"/>
          <w:u w:val="dotted"/>
        </w:rPr>
      </w:pPr>
      <w:r>
        <w:rPr>
          <w:sz w:val="20"/>
          <w:szCs w:val="20"/>
        </w:rPr>
        <w:t>A 3. versszakban önmagát szólítja meg, úgy lehet tiltakozni az uralkodó eszmék ellen, hogy megőrzi erkölcsi tisztaságát.</w:t>
      </w:r>
    </w:p>
    <w:p w:rsidR="00E42E80" w:rsidRDefault="00E42E80" w:rsidP="00E42E80">
      <w:pPr>
        <w:spacing w:after="0"/>
        <w:rPr>
          <w:sz w:val="20"/>
          <w:szCs w:val="20"/>
          <w:u w:val="dotted"/>
        </w:rPr>
      </w:pPr>
    </w:p>
    <w:p w:rsidR="00E42E80" w:rsidRDefault="00E42E80" w:rsidP="00E42E80">
      <w:pPr>
        <w:spacing w:after="0"/>
        <w:rPr>
          <w:sz w:val="20"/>
          <w:szCs w:val="20"/>
        </w:rPr>
      </w:pPr>
      <w:r>
        <w:rPr>
          <w:sz w:val="20"/>
          <w:szCs w:val="20"/>
          <w:u w:val="dash"/>
        </w:rPr>
        <w:t>Eclogák:</w:t>
      </w:r>
    </w:p>
    <w:p w:rsidR="00E42E80" w:rsidRDefault="00007C9D" w:rsidP="00E42E80">
      <w:pPr>
        <w:pStyle w:val="Listaszerbekezds"/>
        <w:numPr>
          <w:ilvl w:val="0"/>
          <w:numId w:val="4"/>
        </w:numPr>
        <w:spacing w:after="0"/>
        <w:ind w:left="397" w:hanging="170"/>
        <w:rPr>
          <w:sz w:val="20"/>
          <w:szCs w:val="20"/>
        </w:rPr>
      </w:pPr>
      <w:r>
        <w:rPr>
          <w:sz w:val="20"/>
          <w:szCs w:val="20"/>
        </w:rPr>
        <w:t>Ókori műfaj, Vergilius római költő írt eclogákat.</w:t>
      </w:r>
    </w:p>
    <w:p w:rsidR="00007C9D" w:rsidRDefault="00007C9D" w:rsidP="00E42E80">
      <w:pPr>
        <w:pStyle w:val="Listaszerbekezds"/>
        <w:numPr>
          <w:ilvl w:val="0"/>
          <w:numId w:val="4"/>
        </w:numPr>
        <w:spacing w:after="0"/>
        <w:ind w:left="397" w:hanging="170"/>
        <w:rPr>
          <w:sz w:val="20"/>
          <w:szCs w:val="20"/>
        </w:rPr>
      </w:pPr>
      <w:r>
        <w:rPr>
          <w:sz w:val="20"/>
          <w:szCs w:val="20"/>
        </w:rPr>
        <w:t>Az eclogák jellegzetessége, hogy megjelenik bennük az idill, ezek is pásztorköltemények.</w:t>
      </w:r>
    </w:p>
    <w:p w:rsidR="00007C9D" w:rsidRDefault="00007C9D" w:rsidP="00E42E80">
      <w:pPr>
        <w:pStyle w:val="Listaszerbekezds"/>
        <w:numPr>
          <w:ilvl w:val="0"/>
          <w:numId w:val="4"/>
        </w:numPr>
        <w:spacing w:after="0"/>
        <w:ind w:left="397" w:hanging="170"/>
        <w:rPr>
          <w:sz w:val="20"/>
          <w:szCs w:val="20"/>
        </w:rPr>
      </w:pPr>
      <w:r>
        <w:rPr>
          <w:sz w:val="20"/>
          <w:szCs w:val="20"/>
        </w:rPr>
        <w:t xml:space="preserve">Az idill a természettel harmóniában élő ember boldogságérzete. </w:t>
      </w:r>
    </w:p>
    <w:p w:rsidR="00007C9D" w:rsidRDefault="00007C9D" w:rsidP="00E42E80">
      <w:pPr>
        <w:pStyle w:val="Listaszerbekezds"/>
        <w:numPr>
          <w:ilvl w:val="0"/>
          <w:numId w:val="4"/>
        </w:numPr>
        <w:spacing w:after="0"/>
        <w:ind w:left="397" w:hanging="170"/>
        <w:rPr>
          <w:sz w:val="20"/>
          <w:szCs w:val="20"/>
        </w:rPr>
      </w:pPr>
      <w:r>
        <w:rPr>
          <w:sz w:val="20"/>
          <w:szCs w:val="20"/>
        </w:rPr>
        <w:t>Az eclogákban az érett költő szólal meg, a tragédia és idill sajátosan keveredik.</w:t>
      </w:r>
    </w:p>
    <w:p w:rsidR="00007C9D" w:rsidRDefault="00007C9D" w:rsidP="00E42E80">
      <w:pPr>
        <w:pStyle w:val="Listaszerbekezds"/>
        <w:numPr>
          <w:ilvl w:val="0"/>
          <w:numId w:val="4"/>
        </w:numPr>
        <w:spacing w:after="0"/>
        <w:ind w:left="397" w:hanging="170"/>
        <w:rPr>
          <w:sz w:val="20"/>
          <w:szCs w:val="20"/>
        </w:rPr>
      </w:pPr>
      <w:r>
        <w:rPr>
          <w:sz w:val="20"/>
          <w:szCs w:val="20"/>
        </w:rPr>
        <w:t>Radnóti 8 eclogát írt, de a 6. elveszett.</w:t>
      </w:r>
    </w:p>
    <w:p w:rsidR="00007C9D" w:rsidRDefault="00007C9D" w:rsidP="00007C9D">
      <w:pPr>
        <w:spacing w:after="0"/>
        <w:rPr>
          <w:sz w:val="20"/>
          <w:szCs w:val="20"/>
          <w:u w:val="dotted"/>
        </w:rPr>
      </w:pPr>
    </w:p>
    <w:p w:rsidR="00007C9D" w:rsidRDefault="00007C9D" w:rsidP="00007C9D">
      <w:pPr>
        <w:spacing w:after="0"/>
        <w:rPr>
          <w:sz w:val="20"/>
          <w:szCs w:val="20"/>
          <w:u w:val="dotted"/>
        </w:rPr>
      </w:pPr>
      <w:r>
        <w:rPr>
          <w:sz w:val="20"/>
          <w:szCs w:val="20"/>
          <w:u w:val="dotted"/>
        </w:rPr>
        <w:t>Negyedik ecloga:</w:t>
      </w:r>
    </w:p>
    <w:p w:rsidR="00007C9D" w:rsidRPr="00007C9D" w:rsidRDefault="00007C9D" w:rsidP="00007C9D">
      <w:pPr>
        <w:pStyle w:val="Listaszerbekezds"/>
        <w:numPr>
          <w:ilvl w:val="0"/>
          <w:numId w:val="5"/>
        </w:numPr>
        <w:spacing w:after="0"/>
        <w:ind w:left="454" w:hanging="227"/>
        <w:rPr>
          <w:sz w:val="20"/>
          <w:szCs w:val="20"/>
          <w:u w:val="dotted"/>
        </w:rPr>
      </w:pPr>
      <w:r>
        <w:rPr>
          <w:sz w:val="20"/>
          <w:szCs w:val="20"/>
        </w:rPr>
        <w:t>Párbeszédes, a költő és a hang párbeszéde.</w:t>
      </w:r>
    </w:p>
    <w:p w:rsidR="00007C9D" w:rsidRDefault="00007C9D" w:rsidP="00007C9D">
      <w:pPr>
        <w:spacing w:after="0"/>
        <w:rPr>
          <w:sz w:val="20"/>
          <w:szCs w:val="20"/>
        </w:rPr>
      </w:pPr>
      <w:r>
        <w:rPr>
          <w:sz w:val="20"/>
          <w:szCs w:val="20"/>
        </w:rPr>
        <w:t>1</w:t>
      </w:r>
      <w:proofErr w:type="gramStart"/>
      <w:r>
        <w:rPr>
          <w:sz w:val="20"/>
          <w:szCs w:val="20"/>
        </w:rPr>
        <w:t>.párbeszéd</w:t>
      </w:r>
      <w:proofErr w:type="gramEnd"/>
      <w:r>
        <w:rPr>
          <w:sz w:val="20"/>
          <w:szCs w:val="20"/>
        </w:rPr>
        <w:t>:</w:t>
      </w:r>
    </w:p>
    <w:p w:rsidR="00007C9D" w:rsidRDefault="00007C9D" w:rsidP="00007C9D">
      <w:pPr>
        <w:pStyle w:val="Listaszerbekezds"/>
        <w:numPr>
          <w:ilvl w:val="0"/>
          <w:numId w:val="6"/>
        </w:numPr>
        <w:spacing w:after="0"/>
        <w:ind w:left="527" w:hanging="170"/>
        <w:rPr>
          <w:sz w:val="20"/>
          <w:szCs w:val="20"/>
        </w:rPr>
      </w:pPr>
      <w:r>
        <w:rPr>
          <w:sz w:val="20"/>
          <w:szCs w:val="20"/>
        </w:rPr>
        <w:t>A költő tiltakozik a lét ellen, a hang szerint van értelme az életnek.</w:t>
      </w:r>
    </w:p>
    <w:p w:rsidR="00007C9D" w:rsidRDefault="00007C9D" w:rsidP="00007C9D">
      <w:pPr>
        <w:spacing w:after="0"/>
        <w:rPr>
          <w:sz w:val="20"/>
          <w:szCs w:val="20"/>
        </w:rPr>
      </w:pPr>
      <w:r>
        <w:rPr>
          <w:sz w:val="20"/>
          <w:szCs w:val="20"/>
        </w:rPr>
        <w:t>2</w:t>
      </w:r>
      <w:proofErr w:type="gramStart"/>
      <w:r>
        <w:rPr>
          <w:sz w:val="20"/>
          <w:szCs w:val="20"/>
        </w:rPr>
        <w:t>.párbeszéd</w:t>
      </w:r>
      <w:proofErr w:type="gramEnd"/>
      <w:r>
        <w:rPr>
          <w:sz w:val="20"/>
          <w:szCs w:val="20"/>
        </w:rPr>
        <w:t>:</w:t>
      </w:r>
    </w:p>
    <w:p w:rsidR="00007C9D" w:rsidRDefault="00007C9D" w:rsidP="00007C9D">
      <w:pPr>
        <w:pStyle w:val="Listaszerbekezds"/>
        <w:numPr>
          <w:ilvl w:val="0"/>
          <w:numId w:val="6"/>
        </w:numPr>
        <w:spacing w:after="0"/>
        <w:ind w:left="584" w:hanging="227"/>
        <w:rPr>
          <w:sz w:val="20"/>
          <w:szCs w:val="20"/>
        </w:rPr>
      </w:pPr>
      <w:r>
        <w:rPr>
          <w:sz w:val="20"/>
          <w:szCs w:val="20"/>
        </w:rPr>
        <w:t>A költő a vágyak és valóság között, hatalmas ellentét.</w:t>
      </w:r>
    </w:p>
    <w:p w:rsidR="00007C9D" w:rsidRDefault="00007C9D" w:rsidP="00007C9D">
      <w:pPr>
        <w:pStyle w:val="Listaszerbekezds"/>
        <w:numPr>
          <w:ilvl w:val="0"/>
          <w:numId w:val="6"/>
        </w:numPr>
        <w:spacing w:after="0"/>
        <w:ind w:left="584" w:hanging="227"/>
        <w:rPr>
          <w:sz w:val="20"/>
          <w:szCs w:val="20"/>
        </w:rPr>
      </w:pPr>
      <w:r>
        <w:rPr>
          <w:sz w:val="20"/>
          <w:szCs w:val="20"/>
        </w:rPr>
        <w:t>A hang - az élet apró szépségeire kell figyelni.</w:t>
      </w:r>
    </w:p>
    <w:p w:rsidR="00007C9D" w:rsidRDefault="00007C9D" w:rsidP="00007C9D">
      <w:pPr>
        <w:spacing w:after="0"/>
        <w:rPr>
          <w:sz w:val="20"/>
          <w:szCs w:val="20"/>
        </w:rPr>
      </w:pPr>
      <w:r>
        <w:rPr>
          <w:sz w:val="20"/>
          <w:szCs w:val="20"/>
        </w:rPr>
        <w:t>3</w:t>
      </w:r>
      <w:proofErr w:type="gramStart"/>
      <w:r>
        <w:rPr>
          <w:sz w:val="20"/>
          <w:szCs w:val="20"/>
        </w:rPr>
        <w:t>.párbeszéd</w:t>
      </w:r>
      <w:proofErr w:type="gramEnd"/>
      <w:r>
        <w:rPr>
          <w:sz w:val="20"/>
          <w:szCs w:val="20"/>
        </w:rPr>
        <w:t>:</w:t>
      </w:r>
    </w:p>
    <w:p w:rsidR="00007C9D" w:rsidRDefault="00007C9D" w:rsidP="00007C9D">
      <w:pPr>
        <w:pStyle w:val="Listaszerbekezds"/>
        <w:numPr>
          <w:ilvl w:val="0"/>
          <w:numId w:val="7"/>
        </w:numPr>
        <w:spacing w:after="0"/>
        <w:ind w:left="584" w:hanging="227"/>
        <w:rPr>
          <w:sz w:val="20"/>
          <w:szCs w:val="20"/>
        </w:rPr>
      </w:pPr>
      <w:r>
        <w:rPr>
          <w:sz w:val="20"/>
          <w:szCs w:val="20"/>
        </w:rPr>
        <w:t>A költőnek biztos a haláltudat</w:t>
      </w:r>
      <w:r w:rsidR="00BD7ABE">
        <w:rPr>
          <w:sz w:val="20"/>
          <w:szCs w:val="20"/>
        </w:rPr>
        <w:t>.</w:t>
      </w:r>
    </w:p>
    <w:p w:rsidR="00007C9D" w:rsidRDefault="00007C9D" w:rsidP="00007C9D">
      <w:pPr>
        <w:pStyle w:val="Listaszerbekezds"/>
        <w:numPr>
          <w:ilvl w:val="0"/>
          <w:numId w:val="7"/>
        </w:numPr>
        <w:spacing w:after="0"/>
        <w:ind w:left="584" w:hanging="227"/>
        <w:rPr>
          <w:sz w:val="20"/>
          <w:szCs w:val="20"/>
        </w:rPr>
      </w:pPr>
      <w:r>
        <w:rPr>
          <w:sz w:val="20"/>
          <w:szCs w:val="20"/>
        </w:rPr>
        <w:t>A hang – cselekedni kell</w:t>
      </w:r>
      <w:r w:rsidR="00BD7ABE">
        <w:rPr>
          <w:sz w:val="20"/>
          <w:szCs w:val="20"/>
        </w:rPr>
        <w:t>.</w:t>
      </w:r>
    </w:p>
    <w:p w:rsidR="00007C9D" w:rsidRDefault="00BD7ABE" w:rsidP="00007C9D">
      <w:pPr>
        <w:pStyle w:val="Listaszerbekezds"/>
        <w:numPr>
          <w:ilvl w:val="0"/>
          <w:numId w:val="7"/>
        </w:numPr>
        <w:spacing w:after="0"/>
        <w:ind w:left="584" w:hanging="227"/>
        <w:rPr>
          <w:sz w:val="20"/>
          <w:szCs w:val="20"/>
        </w:rPr>
      </w:pPr>
      <w:r>
        <w:rPr>
          <w:sz w:val="20"/>
          <w:szCs w:val="20"/>
        </w:rPr>
        <w:t>A költő pesszimista, a hang optimista.</w:t>
      </w:r>
    </w:p>
    <w:p w:rsidR="00BD7ABE" w:rsidRDefault="00BD7ABE" w:rsidP="00AA13AE">
      <w:pPr>
        <w:pStyle w:val="Listaszerbekezds"/>
        <w:numPr>
          <w:ilvl w:val="0"/>
          <w:numId w:val="7"/>
        </w:numPr>
        <w:spacing w:after="0"/>
        <w:ind w:left="584" w:hanging="227"/>
        <w:rPr>
          <w:sz w:val="20"/>
          <w:szCs w:val="20"/>
        </w:rPr>
      </w:pPr>
      <w:r>
        <w:rPr>
          <w:sz w:val="20"/>
          <w:szCs w:val="20"/>
        </w:rPr>
        <w:t>A költő, vagyis a pesszimizmus győz.</w:t>
      </w:r>
    </w:p>
    <w:p w:rsidR="00AA13AE" w:rsidRDefault="00AA13AE" w:rsidP="00AA13AE">
      <w:pPr>
        <w:spacing w:after="0"/>
        <w:rPr>
          <w:sz w:val="20"/>
          <w:szCs w:val="20"/>
        </w:rPr>
      </w:pPr>
    </w:p>
    <w:p w:rsidR="00AA13AE" w:rsidRDefault="00AA13AE" w:rsidP="00AA13AE">
      <w:pPr>
        <w:spacing w:after="0"/>
        <w:rPr>
          <w:sz w:val="20"/>
          <w:szCs w:val="20"/>
          <w:u w:val="dotted"/>
        </w:rPr>
      </w:pPr>
      <w:r w:rsidRPr="00AA13AE">
        <w:rPr>
          <w:sz w:val="20"/>
          <w:szCs w:val="20"/>
          <w:u w:val="dotted"/>
        </w:rPr>
        <w:t>Töredék:</w:t>
      </w:r>
    </w:p>
    <w:p w:rsidR="00AA13AE" w:rsidRDefault="00AA13AE" w:rsidP="00AA13AE">
      <w:pPr>
        <w:pStyle w:val="Listaszerbekezds"/>
        <w:numPr>
          <w:ilvl w:val="0"/>
          <w:numId w:val="7"/>
        </w:numPr>
        <w:spacing w:after="0"/>
        <w:ind w:left="584" w:hanging="227"/>
        <w:rPr>
          <w:sz w:val="20"/>
          <w:szCs w:val="20"/>
        </w:rPr>
      </w:pPr>
      <w:r w:rsidRPr="00AA13AE">
        <w:rPr>
          <w:sz w:val="20"/>
          <w:szCs w:val="20"/>
        </w:rPr>
        <w:t>Lehet, hogy az elveszett 6. ecloga.</w:t>
      </w:r>
    </w:p>
    <w:p w:rsidR="00580883" w:rsidRDefault="00580883" w:rsidP="00580883">
      <w:pPr>
        <w:pStyle w:val="Listaszerbekezds"/>
        <w:spacing w:after="0"/>
        <w:ind w:left="584"/>
        <w:rPr>
          <w:sz w:val="20"/>
          <w:szCs w:val="20"/>
        </w:rPr>
      </w:pPr>
    </w:p>
    <w:p w:rsidR="00580883" w:rsidRPr="00580883" w:rsidRDefault="00580883" w:rsidP="00580883">
      <w:pPr>
        <w:spacing w:after="0"/>
        <w:rPr>
          <w:sz w:val="20"/>
          <w:szCs w:val="20"/>
          <w:u w:val="dotted"/>
        </w:rPr>
      </w:pPr>
      <w:r w:rsidRPr="00580883">
        <w:rPr>
          <w:sz w:val="20"/>
          <w:szCs w:val="20"/>
          <w:u w:val="dotted"/>
        </w:rPr>
        <w:lastRenderedPageBreak/>
        <w:t>Hetedik ecloga:</w:t>
      </w:r>
    </w:p>
    <w:p w:rsidR="00AA13AE" w:rsidRDefault="00580883" w:rsidP="00580883">
      <w:pPr>
        <w:pStyle w:val="Listaszerbekezds"/>
        <w:numPr>
          <w:ilvl w:val="0"/>
          <w:numId w:val="7"/>
        </w:numPr>
        <w:ind w:left="584" w:hanging="227"/>
        <w:rPr>
          <w:sz w:val="20"/>
          <w:szCs w:val="20"/>
        </w:rPr>
      </w:pPr>
      <w:proofErr w:type="spellStart"/>
      <w:r>
        <w:rPr>
          <w:sz w:val="20"/>
          <w:szCs w:val="20"/>
        </w:rPr>
        <w:t>Lager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Heidenauban</w:t>
      </w:r>
      <w:proofErr w:type="spellEnd"/>
      <w:r>
        <w:rPr>
          <w:sz w:val="20"/>
          <w:szCs w:val="20"/>
        </w:rPr>
        <w:t xml:space="preserve"> írta munkaszolgálat közben.</w:t>
      </w:r>
    </w:p>
    <w:p w:rsidR="00580883" w:rsidRDefault="00580883" w:rsidP="00580883">
      <w:pPr>
        <w:pStyle w:val="Listaszerbekezds"/>
        <w:numPr>
          <w:ilvl w:val="0"/>
          <w:numId w:val="7"/>
        </w:numPr>
        <w:ind w:left="584" w:hanging="227"/>
        <w:rPr>
          <w:sz w:val="20"/>
          <w:szCs w:val="20"/>
        </w:rPr>
      </w:pPr>
      <w:r>
        <w:rPr>
          <w:sz w:val="20"/>
          <w:szCs w:val="20"/>
        </w:rPr>
        <w:t xml:space="preserve">Tudósít a tábori körülményekről. </w:t>
      </w:r>
    </w:p>
    <w:p w:rsidR="00580883" w:rsidRDefault="00580883" w:rsidP="00580883">
      <w:pPr>
        <w:pStyle w:val="Listaszerbekezds"/>
        <w:numPr>
          <w:ilvl w:val="0"/>
          <w:numId w:val="7"/>
        </w:numPr>
        <w:ind w:left="584" w:hanging="227"/>
        <w:rPr>
          <w:sz w:val="20"/>
          <w:szCs w:val="20"/>
        </w:rPr>
      </w:pPr>
      <w:r>
        <w:rPr>
          <w:sz w:val="20"/>
          <w:szCs w:val="20"/>
        </w:rPr>
        <w:t>Az idill a feleség gondolata.</w:t>
      </w:r>
    </w:p>
    <w:p w:rsidR="00580883" w:rsidRDefault="00580883" w:rsidP="00580883">
      <w:pPr>
        <w:spacing w:after="0"/>
        <w:rPr>
          <w:sz w:val="20"/>
          <w:szCs w:val="20"/>
        </w:rPr>
      </w:pPr>
      <w:r>
        <w:rPr>
          <w:sz w:val="20"/>
          <w:szCs w:val="20"/>
          <w:u w:val="dotted"/>
        </w:rPr>
        <w:t>Nem tudhatom:</w:t>
      </w:r>
    </w:p>
    <w:p w:rsidR="00580883" w:rsidRDefault="00580883" w:rsidP="00580883">
      <w:pPr>
        <w:pStyle w:val="Listaszerbekezds"/>
        <w:numPr>
          <w:ilvl w:val="0"/>
          <w:numId w:val="7"/>
        </w:numPr>
        <w:ind w:left="584" w:hanging="227"/>
        <w:rPr>
          <w:sz w:val="20"/>
          <w:szCs w:val="20"/>
        </w:rPr>
      </w:pPr>
      <w:r>
        <w:rPr>
          <w:sz w:val="20"/>
          <w:szCs w:val="20"/>
        </w:rPr>
        <w:t>Legszebb vallomás</w:t>
      </w:r>
    </w:p>
    <w:p w:rsidR="00580883" w:rsidRDefault="00580883" w:rsidP="00580883">
      <w:pPr>
        <w:spacing w:after="0"/>
        <w:rPr>
          <w:sz w:val="20"/>
          <w:szCs w:val="20"/>
          <w:u w:val="dotted"/>
        </w:rPr>
      </w:pPr>
      <w:r w:rsidRPr="00580883">
        <w:rPr>
          <w:sz w:val="20"/>
          <w:szCs w:val="20"/>
          <w:u w:val="dotted"/>
        </w:rPr>
        <w:t>Tétova óda:</w:t>
      </w:r>
    </w:p>
    <w:p w:rsidR="00580883" w:rsidRDefault="00580883" w:rsidP="00580883">
      <w:pPr>
        <w:pStyle w:val="Listaszerbekezds"/>
        <w:numPr>
          <w:ilvl w:val="0"/>
          <w:numId w:val="7"/>
        </w:numPr>
        <w:spacing w:after="0"/>
        <w:ind w:left="584" w:hanging="227"/>
        <w:rPr>
          <w:sz w:val="20"/>
          <w:szCs w:val="20"/>
        </w:rPr>
      </w:pPr>
      <w:r>
        <w:rPr>
          <w:sz w:val="20"/>
          <w:szCs w:val="20"/>
        </w:rPr>
        <w:t>Hitvesi költészet</w:t>
      </w:r>
    </w:p>
    <w:p w:rsidR="00580883" w:rsidRDefault="00580883" w:rsidP="00580883">
      <w:pPr>
        <w:spacing w:after="0"/>
        <w:rPr>
          <w:sz w:val="20"/>
          <w:szCs w:val="20"/>
          <w:u w:val="dotted"/>
        </w:rPr>
      </w:pPr>
    </w:p>
    <w:p w:rsidR="00580883" w:rsidRDefault="00580883" w:rsidP="00580883">
      <w:pPr>
        <w:spacing w:after="0"/>
        <w:rPr>
          <w:sz w:val="20"/>
          <w:szCs w:val="20"/>
          <w:u w:val="dotted"/>
        </w:rPr>
      </w:pPr>
      <w:r>
        <w:rPr>
          <w:sz w:val="20"/>
          <w:szCs w:val="20"/>
          <w:u w:val="dotted"/>
        </w:rPr>
        <w:t xml:space="preserve">Á la </w:t>
      </w:r>
      <w:proofErr w:type="spellStart"/>
      <w:r>
        <w:rPr>
          <w:sz w:val="20"/>
          <w:szCs w:val="20"/>
          <w:u w:val="dotted"/>
        </w:rPr>
        <w:t>recherche</w:t>
      </w:r>
      <w:proofErr w:type="spellEnd"/>
      <w:r>
        <w:rPr>
          <w:sz w:val="20"/>
          <w:szCs w:val="20"/>
          <w:u w:val="dotted"/>
        </w:rPr>
        <w:t>:</w:t>
      </w:r>
    </w:p>
    <w:p w:rsidR="00580883" w:rsidRPr="00580883" w:rsidRDefault="00580883" w:rsidP="00580883">
      <w:pPr>
        <w:pStyle w:val="Listaszerbekezds"/>
        <w:numPr>
          <w:ilvl w:val="0"/>
          <w:numId w:val="7"/>
        </w:numPr>
        <w:spacing w:after="0"/>
        <w:ind w:left="584" w:hanging="227"/>
        <w:rPr>
          <w:sz w:val="20"/>
          <w:szCs w:val="20"/>
          <w:u w:val="dotted"/>
        </w:rPr>
      </w:pPr>
      <w:r>
        <w:rPr>
          <w:sz w:val="20"/>
          <w:szCs w:val="20"/>
        </w:rPr>
        <w:t xml:space="preserve">Utalás Marcel Proust „Az eltűnt idő nyomában” című regényére, de a cím töredékes </w:t>
      </w:r>
    </w:p>
    <w:p w:rsidR="00580883" w:rsidRDefault="00580883" w:rsidP="00580883">
      <w:pPr>
        <w:pStyle w:val="Listaszerbekezds"/>
        <w:spacing w:after="0"/>
        <w:ind w:left="584"/>
        <w:rPr>
          <w:sz w:val="20"/>
          <w:szCs w:val="20"/>
        </w:rPr>
      </w:pPr>
      <w:proofErr w:type="gramStart"/>
      <w:r>
        <w:rPr>
          <w:sz w:val="20"/>
          <w:szCs w:val="20"/>
        </w:rPr>
        <w:t>így</w:t>
      </w:r>
      <w:proofErr w:type="gramEnd"/>
      <w:r>
        <w:rPr>
          <w:sz w:val="20"/>
          <w:szCs w:val="20"/>
        </w:rPr>
        <w:t xml:space="preserve"> a jelentése </w:t>
      </w:r>
      <w:r w:rsidRPr="00580883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„Keresés közben”.</w:t>
      </w:r>
    </w:p>
    <w:p w:rsidR="00580883" w:rsidRPr="00580883" w:rsidRDefault="00580883" w:rsidP="00580883">
      <w:pPr>
        <w:pStyle w:val="Listaszerbekezds"/>
        <w:numPr>
          <w:ilvl w:val="0"/>
          <w:numId w:val="7"/>
        </w:numPr>
        <w:spacing w:after="0"/>
        <w:ind w:left="584" w:hanging="227"/>
        <w:rPr>
          <w:sz w:val="20"/>
          <w:szCs w:val="20"/>
          <w:u w:val="dotted"/>
        </w:rPr>
      </w:pPr>
      <w:r>
        <w:rPr>
          <w:sz w:val="20"/>
          <w:szCs w:val="20"/>
        </w:rPr>
        <w:t xml:space="preserve">A múltat idézi, azokat az idilli pillanatokat, amikor barátokkal borozgatás közben együtt lehettek, de megjelenik a jelen is, a barátok közül sokan meghaltak, a háború mindannyiunk életét megbélyegezte és többé már semmisem lesz </w:t>
      </w:r>
      <w:proofErr w:type="gramStart"/>
      <w:r>
        <w:rPr>
          <w:sz w:val="20"/>
          <w:szCs w:val="20"/>
        </w:rPr>
        <w:t>az</w:t>
      </w:r>
      <w:proofErr w:type="gramEnd"/>
      <w:r>
        <w:rPr>
          <w:sz w:val="20"/>
          <w:szCs w:val="20"/>
        </w:rPr>
        <w:t xml:space="preserve"> ami volt.</w:t>
      </w:r>
    </w:p>
    <w:p w:rsidR="00580883" w:rsidRDefault="00580883" w:rsidP="00580883">
      <w:pPr>
        <w:spacing w:after="0"/>
        <w:rPr>
          <w:sz w:val="20"/>
          <w:szCs w:val="20"/>
          <w:u w:val="dotted"/>
        </w:rPr>
      </w:pPr>
    </w:p>
    <w:p w:rsidR="00580883" w:rsidRDefault="00580883" w:rsidP="00580883">
      <w:pPr>
        <w:spacing w:after="0"/>
        <w:rPr>
          <w:sz w:val="20"/>
          <w:szCs w:val="20"/>
        </w:rPr>
      </w:pPr>
      <w:r>
        <w:rPr>
          <w:sz w:val="20"/>
          <w:szCs w:val="20"/>
          <w:u w:val="dotted"/>
        </w:rPr>
        <w:t>Erőltetett menet:</w:t>
      </w:r>
    </w:p>
    <w:p w:rsidR="00580883" w:rsidRDefault="00580883" w:rsidP="00580883">
      <w:pPr>
        <w:pStyle w:val="Listaszerbekezds"/>
        <w:numPr>
          <w:ilvl w:val="0"/>
          <w:numId w:val="7"/>
        </w:numPr>
        <w:spacing w:after="0"/>
        <w:ind w:left="584" w:hanging="227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Nibelungizált</w:t>
      </w:r>
      <w:proofErr w:type="spellEnd"/>
      <w:r>
        <w:rPr>
          <w:sz w:val="20"/>
          <w:szCs w:val="20"/>
        </w:rPr>
        <w:t xml:space="preserve">  (</w:t>
      </w:r>
      <w:proofErr w:type="spellStart"/>
      <w:proofErr w:type="gramEnd"/>
      <w:r>
        <w:rPr>
          <w:sz w:val="20"/>
          <w:szCs w:val="20"/>
        </w:rPr>
        <w:t>alexandrizmusban</w:t>
      </w:r>
      <w:proofErr w:type="spellEnd"/>
      <w:r>
        <w:rPr>
          <w:sz w:val="20"/>
          <w:szCs w:val="20"/>
        </w:rPr>
        <w:t>) íródott, aminek jellegzetessége az erős sormetszet, célja a vánszorgó emberek lábnyomainak felidézése.</w:t>
      </w:r>
    </w:p>
    <w:p w:rsidR="00580883" w:rsidRDefault="00580883" w:rsidP="00580883">
      <w:pPr>
        <w:pStyle w:val="Listaszerbekezds"/>
        <w:numPr>
          <w:ilvl w:val="0"/>
          <w:numId w:val="7"/>
        </w:numPr>
        <w:spacing w:after="0"/>
        <w:ind w:left="584" w:hanging="227"/>
        <w:rPr>
          <w:sz w:val="20"/>
          <w:szCs w:val="20"/>
        </w:rPr>
      </w:pPr>
      <w:r>
        <w:rPr>
          <w:sz w:val="20"/>
          <w:szCs w:val="20"/>
        </w:rPr>
        <w:t>Erőteljes verskezdés: bolondnak nevezi azt, aki folytatja a küzdelmet minden fájdalom ellenére, mert valószínű már nincs meg az a környezet ahonnan jöttek.</w:t>
      </w:r>
    </w:p>
    <w:p w:rsidR="00C554E5" w:rsidRDefault="00C554E5" w:rsidP="00580883">
      <w:pPr>
        <w:pStyle w:val="Listaszerbekezds"/>
        <w:numPr>
          <w:ilvl w:val="0"/>
          <w:numId w:val="7"/>
        </w:numPr>
        <w:spacing w:after="0"/>
        <w:ind w:left="584" w:hanging="227"/>
        <w:rPr>
          <w:sz w:val="20"/>
          <w:szCs w:val="20"/>
        </w:rPr>
      </w:pPr>
      <w:r>
        <w:rPr>
          <w:sz w:val="20"/>
          <w:szCs w:val="20"/>
        </w:rPr>
        <w:t>Az „ó hogyha…”</w:t>
      </w:r>
      <w:proofErr w:type="spellStart"/>
      <w:r>
        <w:rPr>
          <w:sz w:val="20"/>
          <w:szCs w:val="20"/>
        </w:rPr>
        <w:t>-tól</w:t>
      </w:r>
      <w:proofErr w:type="spellEnd"/>
      <w:r>
        <w:rPr>
          <w:sz w:val="20"/>
          <w:szCs w:val="20"/>
        </w:rPr>
        <w:t xml:space="preserve"> kezdődően megjelenik az idill, békés háború előtti kép felidézése, ez pedig erőt ad a folytatáshoz, és a vers lezárásában folytatja a küzdelmet. </w:t>
      </w:r>
    </w:p>
    <w:p w:rsidR="00C554E5" w:rsidRDefault="00C554E5" w:rsidP="00C554E5">
      <w:pPr>
        <w:spacing w:after="0"/>
        <w:rPr>
          <w:sz w:val="20"/>
          <w:szCs w:val="20"/>
        </w:rPr>
      </w:pPr>
    </w:p>
    <w:p w:rsidR="00C554E5" w:rsidRDefault="00C554E5" w:rsidP="00C554E5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  <w:u w:val="dotted"/>
        </w:rPr>
        <w:t>Razflednicák</w:t>
      </w:r>
      <w:proofErr w:type="spellEnd"/>
      <w:r>
        <w:rPr>
          <w:sz w:val="20"/>
          <w:szCs w:val="20"/>
          <w:u w:val="dotted"/>
        </w:rPr>
        <w:t>:</w:t>
      </w:r>
    </w:p>
    <w:p w:rsidR="00C554E5" w:rsidRDefault="00C554E5" w:rsidP="00C554E5">
      <w:pPr>
        <w:pStyle w:val="Listaszerbekezds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8 soros, az első 4 sor a háborús pusztítás leírása, a következő 4 idilli kép, feleség alakja, de ebben is felvillan a halál. Az idill ad erőt a folytatáshoz.</w:t>
      </w:r>
    </w:p>
    <w:p w:rsidR="00C554E5" w:rsidRDefault="00C554E5" w:rsidP="00C554E5">
      <w:pPr>
        <w:pStyle w:val="Listaszerbekezds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Első 4 sor háború, 5. sortól 8. sorig idill, pásztorköltemény.</w:t>
      </w:r>
    </w:p>
    <w:p w:rsidR="00C554E5" w:rsidRDefault="00C554E5" w:rsidP="00C554E5">
      <w:pPr>
        <w:pStyle w:val="Listaszerbekezds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4 soros, az idill kimarad.</w:t>
      </w:r>
    </w:p>
    <w:p w:rsidR="00C554E5" w:rsidRDefault="00C554E5" w:rsidP="00C554E5">
      <w:pPr>
        <w:pStyle w:val="Listaszerbekezds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Hegedűművész barátjának halálát örökíti meg. Irónia a mondás átírásával, végleg megszűnt a szimmetria.</w:t>
      </w:r>
    </w:p>
    <w:p w:rsidR="00C554E5" w:rsidRDefault="00C554E5" w:rsidP="00C554E5">
      <w:pPr>
        <w:spacing w:after="0"/>
        <w:rPr>
          <w:sz w:val="20"/>
          <w:szCs w:val="20"/>
        </w:rPr>
      </w:pPr>
    </w:p>
    <w:p w:rsidR="00C554E5" w:rsidRPr="00C554E5" w:rsidRDefault="00DF299E" w:rsidP="00DF299E">
      <w:pPr>
        <w:pStyle w:val="Listaszerbekezds"/>
        <w:numPr>
          <w:ilvl w:val="0"/>
          <w:numId w:val="9"/>
        </w:numPr>
        <w:spacing w:after="0"/>
        <w:ind w:left="454" w:hanging="227"/>
        <w:rPr>
          <w:sz w:val="20"/>
          <w:szCs w:val="20"/>
        </w:rPr>
      </w:pPr>
      <w:r>
        <w:rPr>
          <w:sz w:val="20"/>
          <w:szCs w:val="20"/>
        </w:rPr>
        <w:t>Radnóti utolsó versei az úgynevezett Bori noteszben voltak, erre az exhumálás után találtak rá, a tömegsírban kabátja zsebében.</w:t>
      </w:r>
      <w:bookmarkStart w:id="0" w:name="_GoBack"/>
      <w:bookmarkEnd w:id="0"/>
    </w:p>
    <w:p w:rsidR="00580883" w:rsidRPr="00580883" w:rsidRDefault="00580883" w:rsidP="00580883">
      <w:pPr>
        <w:rPr>
          <w:sz w:val="20"/>
          <w:szCs w:val="20"/>
        </w:rPr>
      </w:pPr>
    </w:p>
    <w:p w:rsidR="00580883" w:rsidRPr="00580883" w:rsidRDefault="00580883" w:rsidP="00580883">
      <w:pPr>
        <w:rPr>
          <w:sz w:val="20"/>
          <w:szCs w:val="20"/>
        </w:rPr>
      </w:pPr>
    </w:p>
    <w:p w:rsidR="00E42E80" w:rsidRPr="00E42E80" w:rsidRDefault="00E42E80" w:rsidP="00E42E80">
      <w:pPr>
        <w:spacing w:after="0"/>
        <w:rPr>
          <w:sz w:val="20"/>
          <w:szCs w:val="20"/>
          <w:u w:val="dotted"/>
        </w:rPr>
      </w:pPr>
    </w:p>
    <w:sectPr w:rsidR="00E42E80" w:rsidRPr="00E42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07AE"/>
    <w:multiLevelType w:val="hybridMultilevel"/>
    <w:tmpl w:val="88E2F1BE"/>
    <w:lvl w:ilvl="0" w:tplc="D7F45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C97"/>
    <w:multiLevelType w:val="hybridMultilevel"/>
    <w:tmpl w:val="213EC20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D6158"/>
    <w:multiLevelType w:val="hybridMultilevel"/>
    <w:tmpl w:val="715EAE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0209F"/>
    <w:multiLevelType w:val="hybridMultilevel"/>
    <w:tmpl w:val="42621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F4844"/>
    <w:multiLevelType w:val="hybridMultilevel"/>
    <w:tmpl w:val="3EE67DA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24F46"/>
    <w:multiLevelType w:val="hybridMultilevel"/>
    <w:tmpl w:val="F6BC14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C3FAF"/>
    <w:multiLevelType w:val="hybridMultilevel"/>
    <w:tmpl w:val="6C2A28A4"/>
    <w:lvl w:ilvl="0" w:tplc="E37CC6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83761"/>
    <w:multiLevelType w:val="hybridMultilevel"/>
    <w:tmpl w:val="71F439A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305A2"/>
    <w:multiLevelType w:val="hybridMultilevel"/>
    <w:tmpl w:val="1DA8FAB6"/>
    <w:lvl w:ilvl="0" w:tplc="D7F45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80"/>
    <w:rsid w:val="00007C9D"/>
    <w:rsid w:val="0052379B"/>
    <w:rsid w:val="00580883"/>
    <w:rsid w:val="00AA13AE"/>
    <w:rsid w:val="00BD7ABE"/>
    <w:rsid w:val="00C554E5"/>
    <w:rsid w:val="00DF299E"/>
    <w:rsid w:val="00E4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AA6E3-921C-41CC-9729-0AE2D3F7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42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2017-02-06T18:02:00Z</dcterms:created>
  <dcterms:modified xsi:type="dcterms:W3CDTF">2017-02-25T17:32:00Z</dcterms:modified>
</cp:coreProperties>
</file>