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08" w:rsidRDefault="007B48DF" w:rsidP="007B48DF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>Széchényi István – Reformkor (TÉTEL)</w:t>
      </w:r>
    </w:p>
    <w:p w:rsidR="007B48DF" w:rsidRDefault="007B48DF" w:rsidP="007B48DF">
      <w:pPr>
        <w:jc w:val="center"/>
        <w:rPr>
          <w:sz w:val="20"/>
          <w:szCs w:val="20"/>
        </w:rPr>
      </w:pPr>
    </w:p>
    <w:p w:rsidR="007B48DF" w:rsidRDefault="007B48DF" w:rsidP="007B48DF">
      <w:pPr>
        <w:spacing w:after="0"/>
        <w:rPr>
          <w:sz w:val="20"/>
          <w:szCs w:val="20"/>
        </w:rPr>
      </w:pPr>
      <w:r>
        <w:rPr>
          <w:sz w:val="20"/>
          <w:szCs w:val="20"/>
        </w:rPr>
        <w:t>Széchényi István főnemesi arisztokrata családból származott. Édesapja Széchényi Ferenc alapította a</w:t>
      </w:r>
    </w:p>
    <w:p w:rsidR="007B48DF" w:rsidRDefault="007B48DF" w:rsidP="007B48DF">
      <w:pPr>
        <w:spacing w:after="0"/>
        <w:rPr>
          <w:sz w:val="20"/>
          <w:szCs w:val="20"/>
        </w:rPr>
      </w:pPr>
      <w:r>
        <w:rPr>
          <w:sz w:val="20"/>
          <w:szCs w:val="20"/>
        </w:rPr>
        <w:t>Nemzeti Múzeumot és a Nemzeti Könyvtárat. Anyai nagybátyja Festetics György alapította a keszthelyi mezőgazdasági főiskolát, a Georgikont. A Napóleoni háborúk idején a habsburgok seregében szolgált huszárkapitányként, majd barátjával, Wesselényi Miklóssal (árvízi hajós) beutazta Európát.</w:t>
      </w:r>
    </w:p>
    <w:p w:rsidR="007B48DF" w:rsidRDefault="007B48DF" w:rsidP="007B48DF">
      <w:pPr>
        <w:spacing w:after="0"/>
        <w:rPr>
          <w:sz w:val="20"/>
          <w:szCs w:val="20"/>
        </w:rPr>
      </w:pPr>
      <w:r>
        <w:rPr>
          <w:sz w:val="20"/>
          <w:szCs w:val="20"/>
        </w:rPr>
        <w:t>Eljutott a polgári fejlődés és az ipari forradalom mintaállamába, Angliába. Itt jött rá arra, hogy hazánk, a nyugati európaiakhoz képest mennyire elmaradott. Ezt az elmaradottságot kívánta felszámolni a műveiben megfogalmazott reformok segítségével. (Hitel, Világ, Stádium)</w:t>
      </w:r>
    </w:p>
    <w:p w:rsidR="007B48DF" w:rsidRDefault="007B48DF" w:rsidP="007B48D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Széchényi gyakorlati alkotásaival is nagyban hozzájárult Magyarország fejlődéséhez. </w:t>
      </w:r>
    </w:p>
    <w:p w:rsidR="007B48DF" w:rsidRDefault="007B48DF" w:rsidP="0064563C">
      <w:pPr>
        <w:spacing w:after="0"/>
        <w:rPr>
          <w:sz w:val="20"/>
          <w:szCs w:val="20"/>
        </w:rPr>
      </w:pPr>
      <w:r>
        <w:rPr>
          <w:sz w:val="20"/>
          <w:szCs w:val="20"/>
        </w:rPr>
        <w:t>1848-ban a Batthyány kormányban közlekedési miniszterelnök lett, majd a szabadságharc válságosra fordulatával</w:t>
      </w:r>
      <w:r w:rsidR="0064563C">
        <w:rPr>
          <w:sz w:val="20"/>
          <w:szCs w:val="20"/>
        </w:rPr>
        <w:t xml:space="preserve"> párhuzamosan elméje romlani kezdett és a Döblingi idegszanatóriumban kötött ki. </w:t>
      </w:r>
    </w:p>
    <w:p w:rsidR="0064563C" w:rsidRDefault="0064563C" w:rsidP="0064563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(Itt is halt meg 1860-ban). A szabadságharc után állapota javult és újra politikát kezdett. </w:t>
      </w:r>
    </w:p>
    <w:p w:rsidR="0064563C" w:rsidRDefault="0064563C" w:rsidP="0064563C">
      <w:pPr>
        <w:spacing w:after="0"/>
        <w:rPr>
          <w:sz w:val="20"/>
          <w:szCs w:val="20"/>
        </w:rPr>
      </w:pPr>
      <w:r>
        <w:rPr>
          <w:sz w:val="20"/>
          <w:szCs w:val="20"/>
        </w:rPr>
        <w:t>AZ 1825-ös Pozsonyi országgyűlésen kezdődött a politikai pályafutása. Ekkor vált a szabadságharcig tartó reformkor egyik meghatározó alakjává. Legnagyobb politikai ellenfele Kossuth Lajos volt.</w:t>
      </w:r>
    </w:p>
    <w:p w:rsidR="0064563C" w:rsidRDefault="0064563C" w:rsidP="0064563C">
      <w:pPr>
        <w:spacing w:after="0"/>
        <w:rPr>
          <w:sz w:val="20"/>
          <w:szCs w:val="20"/>
        </w:rPr>
      </w:pPr>
      <w:r>
        <w:rPr>
          <w:sz w:val="20"/>
          <w:szCs w:val="20"/>
        </w:rPr>
        <w:t>Őt nevezte a legnagyobb magyarnak. (Kossuth nevezte Széchényit annak)</w:t>
      </w:r>
    </w:p>
    <w:p w:rsidR="0064563C" w:rsidRDefault="0064563C" w:rsidP="0064563C">
      <w:pPr>
        <w:spacing w:after="0"/>
        <w:rPr>
          <w:sz w:val="20"/>
          <w:szCs w:val="20"/>
        </w:rPr>
      </w:pPr>
      <w:r>
        <w:rPr>
          <w:sz w:val="20"/>
          <w:szCs w:val="20"/>
        </w:rPr>
        <w:t>1825-ben birtokainak 1 éves jövedelmét felajánlotta egy magyar tudományos intézet felállítására.</w:t>
      </w:r>
    </w:p>
    <w:p w:rsidR="0064563C" w:rsidRDefault="0064563C" w:rsidP="0064563C">
      <w:pPr>
        <w:spacing w:after="0"/>
        <w:rPr>
          <w:sz w:val="20"/>
          <w:szCs w:val="20"/>
        </w:rPr>
      </w:pPr>
      <w:r>
        <w:rPr>
          <w:sz w:val="20"/>
          <w:szCs w:val="20"/>
        </w:rPr>
        <w:t>(Magyar Tudományos Akadémia)</w:t>
      </w:r>
    </w:p>
    <w:p w:rsidR="0064563C" w:rsidRDefault="0064563C" w:rsidP="0064563C">
      <w:pPr>
        <w:spacing w:after="0"/>
        <w:rPr>
          <w:sz w:val="20"/>
          <w:szCs w:val="20"/>
        </w:rPr>
      </w:pPr>
      <w:r>
        <w:rPr>
          <w:sz w:val="20"/>
          <w:szCs w:val="20"/>
        </w:rPr>
        <w:t>Legfontosabb gyakorlati alkotásai:</w:t>
      </w:r>
    </w:p>
    <w:p w:rsidR="0064563C" w:rsidRDefault="0064563C" w:rsidP="0064563C">
      <w:pPr>
        <w:pStyle w:val="Listaszerbekezds"/>
        <w:numPr>
          <w:ilvl w:val="0"/>
          <w:numId w:val="1"/>
        </w:numPr>
        <w:spacing w:after="0"/>
        <w:ind w:left="510" w:hanging="170"/>
        <w:rPr>
          <w:sz w:val="20"/>
          <w:szCs w:val="20"/>
        </w:rPr>
      </w:pPr>
      <w:r>
        <w:rPr>
          <w:sz w:val="20"/>
          <w:szCs w:val="20"/>
        </w:rPr>
        <w:t>Óbudai hajógyár</w:t>
      </w:r>
    </w:p>
    <w:p w:rsidR="0064563C" w:rsidRDefault="0064563C" w:rsidP="0064563C">
      <w:pPr>
        <w:pStyle w:val="Listaszerbekezds"/>
        <w:numPr>
          <w:ilvl w:val="0"/>
          <w:numId w:val="1"/>
        </w:numPr>
        <w:spacing w:after="0"/>
        <w:ind w:left="510" w:hanging="170"/>
        <w:rPr>
          <w:sz w:val="20"/>
          <w:szCs w:val="20"/>
        </w:rPr>
      </w:pPr>
      <w:r>
        <w:rPr>
          <w:sz w:val="20"/>
          <w:szCs w:val="20"/>
        </w:rPr>
        <w:t>Téli kikötő</w:t>
      </w:r>
    </w:p>
    <w:p w:rsidR="0064563C" w:rsidRDefault="0064563C" w:rsidP="0064563C">
      <w:pPr>
        <w:pStyle w:val="Listaszerbekezds"/>
        <w:numPr>
          <w:ilvl w:val="0"/>
          <w:numId w:val="1"/>
        </w:numPr>
        <w:spacing w:after="0"/>
        <w:ind w:left="510" w:hanging="170"/>
        <w:rPr>
          <w:sz w:val="20"/>
          <w:szCs w:val="20"/>
        </w:rPr>
      </w:pPr>
      <w:r>
        <w:rPr>
          <w:sz w:val="20"/>
          <w:szCs w:val="20"/>
        </w:rPr>
        <w:t>Balatoni gőzhajózás beindítása</w:t>
      </w:r>
    </w:p>
    <w:p w:rsidR="0064563C" w:rsidRDefault="0064563C" w:rsidP="0064563C">
      <w:pPr>
        <w:pStyle w:val="Listaszerbekezds"/>
        <w:numPr>
          <w:ilvl w:val="0"/>
          <w:numId w:val="1"/>
        </w:numPr>
        <w:spacing w:after="0"/>
        <w:ind w:left="510" w:hanging="170"/>
        <w:rPr>
          <w:sz w:val="20"/>
          <w:szCs w:val="20"/>
        </w:rPr>
      </w:pPr>
      <w:r>
        <w:rPr>
          <w:sz w:val="20"/>
          <w:szCs w:val="20"/>
        </w:rPr>
        <w:t>Dunai gőzhajózás fellendítése</w:t>
      </w:r>
    </w:p>
    <w:p w:rsidR="0064563C" w:rsidRDefault="0064563C" w:rsidP="0064563C">
      <w:pPr>
        <w:pStyle w:val="Listaszerbekezds"/>
        <w:numPr>
          <w:ilvl w:val="0"/>
          <w:numId w:val="1"/>
        </w:numPr>
        <w:spacing w:after="0"/>
        <w:ind w:left="510" w:hanging="170"/>
        <w:rPr>
          <w:sz w:val="20"/>
          <w:szCs w:val="20"/>
        </w:rPr>
      </w:pPr>
      <w:r>
        <w:rPr>
          <w:sz w:val="20"/>
          <w:szCs w:val="20"/>
        </w:rPr>
        <w:t>Pesten a gőzzel hajtott hengermalom kiépítése</w:t>
      </w:r>
    </w:p>
    <w:p w:rsidR="0064563C" w:rsidRDefault="0064563C" w:rsidP="0064563C">
      <w:pPr>
        <w:pStyle w:val="Listaszerbekezds"/>
        <w:numPr>
          <w:ilvl w:val="0"/>
          <w:numId w:val="1"/>
        </w:numPr>
        <w:spacing w:after="0"/>
        <w:ind w:left="510" w:hanging="170"/>
        <w:rPr>
          <w:sz w:val="20"/>
          <w:szCs w:val="20"/>
        </w:rPr>
      </w:pPr>
      <w:r>
        <w:rPr>
          <w:sz w:val="20"/>
          <w:szCs w:val="20"/>
        </w:rPr>
        <w:t>Hajózhatóvá tette a Dunát a vaskapunál, hogy a hazai termékek eljuthassanak a Fekete – tengerig.</w:t>
      </w:r>
    </w:p>
    <w:p w:rsidR="0064563C" w:rsidRDefault="0064563C" w:rsidP="0064563C">
      <w:pPr>
        <w:pStyle w:val="Listaszerbekezds"/>
        <w:numPr>
          <w:ilvl w:val="0"/>
          <w:numId w:val="1"/>
        </w:numPr>
        <w:spacing w:after="0"/>
        <w:ind w:left="510" w:hanging="170"/>
        <w:rPr>
          <w:sz w:val="20"/>
          <w:szCs w:val="20"/>
        </w:rPr>
      </w:pPr>
      <w:r>
        <w:rPr>
          <w:sz w:val="20"/>
          <w:szCs w:val="20"/>
        </w:rPr>
        <w:t>Ő kezdte meg a Tisza szabályozását, valamint a hatalmas Alföldi mocsárvilág lecsapolását – fásítását.</w:t>
      </w:r>
    </w:p>
    <w:p w:rsidR="0064563C" w:rsidRDefault="0064563C" w:rsidP="0064563C">
      <w:pPr>
        <w:pStyle w:val="Listaszerbekezds"/>
        <w:numPr>
          <w:ilvl w:val="0"/>
          <w:numId w:val="1"/>
        </w:numPr>
        <w:spacing w:after="0"/>
        <w:ind w:left="510" w:hanging="170"/>
        <w:rPr>
          <w:sz w:val="20"/>
          <w:szCs w:val="20"/>
        </w:rPr>
      </w:pPr>
      <w:r>
        <w:rPr>
          <w:sz w:val="20"/>
          <w:szCs w:val="20"/>
        </w:rPr>
        <w:t>Részt vett a vasútépítési tervek kidolgozásában és emiatt 1846-ban megnyílt hazánk</w:t>
      </w:r>
    </w:p>
    <w:p w:rsidR="0064563C" w:rsidRDefault="00DE20D4" w:rsidP="0064563C">
      <w:pPr>
        <w:pStyle w:val="Listaszerbekezds"/>
        <w:spacing w:after="0"/>
        <w:ind w:left="510"/>
        <w:rPr>
          <w:sz w:val="20"/>
          <w:szCs w:val="20"/>
        </w:rPr>
      </w:pPr>
      <w:r>
        <w:rPr>
          <w:sz w:val="20"/>
          <w:szCs w:val="20"/>
        </w:rPr>
        <w:t>I.</w:t>
      </w:r>
      <w:r w:rsidR="0064563C">
        <w:rPr>
          <w:sz w:val="20"/>
          <w:szCs w:val="20"/>
        </w:rPr>
        <w:t>vasútvonala</w:t>
      </w:r>
      <w:r w:rsidR="0064563C" w:rsidRPr="0064563C">
        <w:rPr>
          <w:sz w:val="20"/>
          <w:szCs w:val="20"/>
        </w:rPr>
        <w:t>Pest és Vác között.</w:t>
      </w:r>
    </w:p>
    <w:p w:rsidR="00DE20D4" w:rsidRDefault="00DE20D4" w:rsidP="00DE20D4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 xml:space="preserve">Megépítette az I. Budát és Pestet összekötő hidat, a Lánchidat. </w:t>
      </w:r>
    </w:p>
    <w:p w:rsidR="00DE20D4" w:rsidRDefault="00DE20D4" w:rsidP="00DE20D4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>Selyemhernyó tenyésztés</w:t>
      </w:r>
    </w:p>
    <w:p w:rsidR="00DE20D4" w:rsidRDefault="00DE20D4" w:rsidP="00DE20D4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>Ő honosította meg hazánkban a casinot és lóversenyt is. Ezzel legfőbb célja a társas élet megszervezése volt.</w:t>
      </w:r>
    </w:p>
    <w:p w:rsidR="00DE20D4" w:rsidRDefault="00DE20D4" w:rsidP="00DE20D4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>Takarék pénztárat is alapított.</w:t>
      </w:r>
    </w:p>
    <w:p w:rsidR="00DE20D4" w:rsidRDefault="00DE20D4" w:rsidP="00DE20D4">
      <w:pPr>
        <w:spacing w:after="0"/>
        <w:rPr>
          <w:sz w:val="20"/>
          <w:szCs w:val="20"/>
        </w:rPr>
      </w:pPr>
      <w:r>
        <w:rPr>
          <w:sz w:val="20"/>
          <w:szCs w:val="20"/>
        </w:rPr>
        <w:t>A politikai reformgondolatait a Hitelben fogalmazta meg, amely 1830-ban jelent meg Lipcsében, mert Magyarországon a cenzúra miatt nem lehetett kiadni. A másik 2 elméleti alkotása a Világ és a Stádium.</w:t>
      </w:r>
    </w:p>
    <w:p w:rsidR="00DE20D4" w:rsidRDefault="00DE20D4" w:rsidP="00DE20D4">
      <w:pPr>
        <w:spacing w:after="0"/>
        <w:rPr>
          <w:sz w:val="20"/>
          <w:szCs w:val="20"/>
        </w:rPr>
      </w:pPr>
      <w:r>
        <w:rPr>
          <w:sz w:val="20"/>
          <w:szCs w:val="20"/>
        </w:rPr>
        <w:t>A reformokhoz támogatást saját társadalmi rétegétől, vagyis az arisztokráciától várta.</w:t>
      </w:r>
    </w:p>
    <w:p w:rsidR="00DE20D4" w:rsidRDefault="00DE20D4" w:rsidP="00DE20D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Lényegesnek tartotta a törvény előtti egyenlőség, illetve a közteherviselés bevezetését. </w:t>
      </w:r>
    </w:p>
    <w:p w:rsidR="00DE20D4" w:rsidRDefault="00DE20D4" w:rsidP="00DE20D4">
      <w:pPr>
        <w:spacing w:after="0"/>
        <w:rPr>
          <w:sz w:val="20"/>
          <w:szCs w:val="20"/>
        </w:rPr>
      </w:pPr>
      <w:r>
        <w:rPr>
          <w:sz w:val="20"/>
          <w:szCs w:val="20"/>
        </w:rPr>
        <w:t>Célul tűzte ki az ország, illetve a gazdaság modernizálása érdekében a robot eltörlését, valamint az ősiség törvényének eltörlését is.</w:t>
      </w:r>
    </w:p>
    <w:p w:rsidR="00DE20D4" w:rsidRDefault="00DE20D4" w:rsidP="00DE20D4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 xml:space="preserve">Ősiség törvénye </w:t>
      </w:r>
      <w:r w:rsidRPr="00DE20D4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Egy 1351 – óta életben lévő törvény Magyarországon, amely megtiltotta a nemesi birtokok eladását / elidegenítését. Ezáltal a nemesség hitelhez tudott volna jutni, illetve el tudta volna adni birtokainak egy részét, hogy a maradék fennálló birtokok testeit modernizálhassa.</w:t>
      </w:r>
    </w:p>
    <w:p w:rsidR="00DE20D4" w:rsidRDefault="00DE20D4" w:rsidP="00DE20D4">
      <w:pPr>
        <w:spacing w:after="0"/>
        <w:rPr>
          <w:sz w:val="20"/>
          <w:szCs w:val="20"/>
        </w:rPr>
      </w:pPr>
      <w:r>
        <w:rPr>
          <w:sz w:val="20"/>
          <w:szCs w:val="20"/>
        </w:rPr>
        <w:t>Magyarország és Ausztria kapcsolatát sem bolygatta volna, elismerte a Habsburg – ház itteni uralmát</w:t>
      </w:r>
      <w:r w:rsidR="00D1562C">
        <w:rPr>
          <w:sz w:val="20"/>
          <w:szCs w:val="20"/>
        </w:rPr>
        <w:t>.</w:t>
      </w:r>
    </w:p>
    <w:p w:rsidR="00D1562C" w:rsidRDefault="00D1562C" w:rsidP="00DE20D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Magyarországnak szeretett volna nagyobb autonómiát tulajdonítani a habsburg birodalmon belül. </w:t>
      </w:r>
    </w:p>
    <w:p w:rsidR="00D1562C" w:rsidRPr="00DE20D4" w:rsidRDefault="00D1562C" w:rsidP="00DE20D4">
      <w:pPr>
        <w:spacing w:after="0"/>
        <w:rPr>
          <w:sz w:val="20"/>
          <w:szCs w:val="20"/>
        </w:rPr>
      </w:pPr>
      <w:r>
        <w:rPr>
          <w:sz w:val="20"/>
          <w:szCs w:val="20"/>
        </w:rPr>
        <w:t>Kossuth radikalizmusát elítélte.</w:t>
      </w:r>
      <w:bookmarkStart w:id="0" w:name="_GoBack"/>
      <w:bookmarkEnd w:id="0"/>
    </w:p>
    <w:sectPr w:rsidR="00D1562C" w:rsidRPr="00DE20D4" w:rsidSect="003C6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6266E"/>
    <w:multiLevelType w:val="hybridMultilevel"/>
    <w:tmpl w:val="946214CE"/>
    <w:lvl w:ilvl="0" w:tplc="3C6EB490">
      <w:start w:val="18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48DF"/>
    <w:rsid w:val="00030008"/>
    <w:rsid w:val="00095AAB"/>
    <w:rsid w:val="003C6AC8"/>
    <w:rsid w:val="0064563C"/>
    <w:rsid w:val="007B48DF"/>
    <w:rsid w:val="00D1562C"/>
    <w:rsid w:val="00DE2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6A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5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Tanar</cp:lastModifiedBy>
  <cp:revision>2</cp:revision>
  <dcterms:created xsi:type="dcterms:W3CDTF">2019-04-01T06:11:00Z</dcterms:created>
  <dcterms:modified xsi:type="dcterms:W3CDTF">2019-04-01T06:11:00Z</dcterms:modified>
</cp:coreProperties>
</file>