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A98" w:rsidRDefault="007D62F8" w:rsidP="007D62F8">
      <w:pPr>
        <w:jc w:val="center"/>
        <w:rPr>
          <w:sz w:val="20"/>
          <w:szCs w:val="20"/>
        </w:rPr>
      </w:pPr>
      <w:r>
        <w:rPr>
          <w:b/>
          <w:sz w:val="28"/>
          <w:szCs w:val="28"/>
          <w:u w:val="single"/>
        </w:rPr>
        <w:t>Trianon gazdasági hatása (TÉTEL)</w:t>
      </w:r>
    </w:p>
    <w:p w:rsidR="007D62F8" w:rsidRDefault="007D62F8" w:rsidP="007D62F8">
      <w:pPr>
        <w:jc w:val="center"/>
        <w:rPr>
          <w:sz w:val="20"/>
          <w:szCs w:val="20"/>
        </w:rPr>
      </w:pPr>
    </w:p>
    <w:p w:rsidR="007D62F8" w:rsidRDefault="007D62F8" w:rsidP="007D62F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Magyarország az Osztrák – Magyar Monarchia tagállamaként és a központi hatalmak oldalán vett részt az </w:t>
      </w:r>
      <w:proofErr w:type="spellStart"/>
      <w:r>
        <w:rPr>
          <w:sz w:val="20"/>
          <w:szCs w:val="20"/>
        </w:rPr>
        <w:t>I.Világháborúban</w:t>
      </w:r>
      <w:proofErr w:type="spellEnd"/>
      <w:r>
        <w:rPr>
          <w:sz w:val="20"/>
          <w:szCs w:val="20"/>
        </w:rPr>
        <w:t xml:space="preserve"> (I. Világháború 1914 – 1918). </w:t>
      </w:r>
    </w:p>
    <w:p w:rsidR="007D62F8" w:rsidRDefault="007D62F8" w:rsidP="007D62F8">
      <w:pPr>
        <w:spacing w:after="0"/>
        <w:rPr>
          <w:sz w:val="20"/>
          <w:szCs w:val="20"/>
        </w:rPr>
      </w:pPr>
      <w:r>
        <w:rPr>
          <w:sz w:val="20"/>
          <w:szCs w:val="20"/>
        </w:rPr>
        <w:t>A központi hatalmak szövetségi rendszere ebben vereséget szenvedett az Antanttól. 1918 őszén Károlyi Mihály hatalomátvétele és az ezt követő Kun Béla vezette Tanácsköztársaság megpecsételte az ország sorsát.</w:t>
      </w:r>
    </w:p>
    <w:p w:rsidR="007D62F8" w:rsidRDefault="007D62F8" w:rsidP="007D62F8">
      <w:pPr>
        <w:spacing w:after="0"/>
        <w:rPr>
          <w:sz w:val="20"/>
          <w:szCs w:val="20"/>
        </w:rPr>
      </w:pPr>
      <w:r>
        <w:rPr>
          <w:sz w:val="20"/>
          <w:szCs w:val="20"/>
        </w:rPr>
        <w:t>Károlyiék lefegyverezték a magyar hadsereget, így az országnak még arra sem volt ideje, hogy megvédje magát.</w:t>
      </w:r>
    </w:p>
    <w:p w:rsidR="007D62F8" w:rsidRDefault="007D62F8" w:rsidP="007D62F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 szomszédos államok legfőképpen Románia hatalmas darabokat szakított le az országból és az </w:t>
      </w:r>
    </w:p>
    <w:p w:rsidR="007D62F8" w:rsidRDefault="007D62F8" w:rsidP="007D62F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1920.június.4.-ei Trianoni – békediktátum szentesítette a feldarabolását. </w:t>
      </w:r>
    </w:p>
    <w:p w:rsidR="007D62F8" w:rsidRDefault="007D62F8" w:rsidP="007D62F8">
      <w:pPr>
        <w:spacing w:after="0"/>
        <w:rPr>
          <w:sz w:val="20"/>
          <w:szCs w:val="20"/>
        </w:rPr>
      </w:pPr>
      <w:r>
        <w:rPr>
          <w:sz w:val="20"/>
          <w:szCs w:val="20"/>
        </w:rPr>
        <w:t>A békekonferencián gróf Apponyi Albert felvázolta az úgynevezett Vörös térképet. Ez a térkép azt mutatta, hogy hogyan oszlik meg a magyarság és, hogy hány %-ban van jelen az elcsatolandó területeken. Azt szerették volna elérni, hogy ezeken a területeken legyen népszavazás, vagyis referendum. Egyedül ezt Sopron esetében sikerült kiharcolni a rongyos gárda segítségével</w:t>
      </w:r>
      <w:r w:rsidR="007E237A">
        <w:rPr>
          <w:sz w:val="20"/>
          <w:szCs w:val="20"/>
        </w:rPr>
        <w:t xml:space="preserve">. A többségében németajkú város </w:t>
      </w:r>
      <w:proofErr w:type="spellStart"/>
      <w:r w:rsidR="007E237A">
        <w:rPr>
          <w:sz w:val="20"/>
          <w:szCs w:val="20"/>
        </w:rPr>
        <w:t>Magyar.o</w:t>
      </w:r>
      <w:proofErr w:type="spellEnd"/>
      <w:r w:rsidR="007E237A">
        <w:rPr>
          <w:sz w:val="20"/>
          <w:szCs w:val="20"/>
        </w:rPr>
        <w:t>. mellett döntött!</w:t>
      </w:r>
    </w:p>
    <w:p w:rsidR="007E237A" w:rsidRDefault="007E237A" w:rsidP="007E237A">
      <w:pPr>
        <w:pStyle w:val="Listaszerbekezds"/>
        <w:numPr>
          <w:ilvl w:val="0"/>
          <w:numId w:val="1"/>
        </w:numPr>
        <w:spacing w:after="0"/>
        <w:ind w:left="397" w:hanging="170"/>
        <w:rPr>
          <w:sz w:val="20"/>
          <w:szCs w:val="20"/>
        </w:rPr>
      </w:pPr>
      <w:r>
        <w:rPr>
          <w:sz w:val="20"/>
          <w:szCs w:val="20"/>
        </w:rPr>
        <w:t>Emiatt kapta Sopron a Hűség városa címet! – Civitas fidelissima!</w:t>
      </w:r>
    </w:p>
    <w:p w:rsidR="007E237A" w:rsidRDefault="007E237A" w:rsidP="007E237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Trianon nem csak Horvátországot vette el, ugyanis </w:t>
      </w:r>
      <w:proofErr w:type="spellStart"/>
      <w:r>
        <w:rPr>
          <w:sz w:val="20"/>
          <w:szCs w:val="20"/>
        </w:rPr>
        <w:t>Magyar.o</w:t>
      </w:r>
      <w:proofErr w:type="spellEnd"/>
      <w:r>
        <w:rPr>
          <w:sz w:val="20"/>
          <w:szCs w:val="20"/>
        </w:rPr>
        <w:t>. 282.000 km</w:t>
      </w:r>
      <w:r>
        <w:rPr>
          <w:rFonts w:cstheme="minorHAnsi"/>
          <w:sz w:val="20"/>
          <w:szCs w:val="20"/>
        </w:rPr>
        <w:t>²</w:t>
      </w:r>
      <w:proofErr w:type="spellStart"/>
      <w:r>
        <w:rPr>
          <w:sz w:val="20"/>
          <w:szCs w:val="20"/>
        </w:rPr>
        <w:t>-ről</w:t>
      </w:r>
      <w:proofErr w:type="spellEnd"/>
      <w:r>
        <w:rPr>
          <w:sz w:val="20"/>
          <w:szCs w:val="20"/>
        </w:rPr>
        <w:t xml:space="preserve"> 93.000 km</w:t>
      </w:r>
      <w:r>
        <w:rPr>
          <w:rFonts w:cstheme="minorHAnsi"/>
          <w:sz w:val="20"/>
          <w:szCs w:val="20"/>
        </w:rPr>
        <w:t>²</w:t>
      </w:r>
      <w:proofErr w:type="spellStart"/>
      <w:r>
        <w:rPr>
          <w:sz w:val="20"/>
          <w:szCs w:val="20"/>
        </w:rPr>
        <w:t>-re</w:t>
      </w:r>
      <w:proofErr w:type="spellEnd"/>
      <w:r>
        <w:rPr>
          <w:sz w:val="20"/>
          <w:szCs w:val="20"/>
        </w:rPr>
        <w:t xml:space="preserve"> zsugorodott.</w:t>
      </w:r>
    </w:p>
    <w:p w:rsidR="007E237A" w:rsidRDefault="007E237A" w:rsidP="007E237A">
      <w:pPr>
        <w:spacing w:after="0"/>
        <w:ind w:right="-284"/>
        <w:rPr>
          <w:sz w:val="20"/>
          <w:szCs w:val="20"/>
        </w:rPr>
      </w:pPr>
      <w:r>
        <w:rPr>
          <w:sz w:val="20"/>
          <w:szCs w:val="20"/>
        </w:rPr>
        <w:t>A lakosságot tekintve 18,5 millió főről 7,</w:t>
      </w:r>
      <w:proofErr w:type="spellStart"/>
      <w:r>
        <w:rPr>
          <w:sz w:val="20"/>
          <w:szCs w:val="20"/>
        </w:rPr>
        <w:t>7</w:t>
      </w:r>
      <w:proofErr w:type="spellEnd"/>
      <w:r>
        <w:rPr>
          <w:sz w:val="20"/>
          <w:szCs w:val="20"/>
        </w:rPr>
        <w:t xml:space="preserve"> millióra csökkent. A 10 millió elcsatolt emberből 3,</w:t>
      </w:r>
      <w:proofErr w:type="spellStart"/>
      <w:r>
        <w:rPr>
          <w:sz w:val="20"/>
          <w:szCs w:val="20"/>
        </w:rPr>
        <w:t>3</w:t>
      </w:r>
      <w:proofErr w:type="spellEnd"/>
      <w:r>
        <w:rPr>
          <w:sz w:val="20"/>
          <w:szCs w:val="20"/>
        </w:rPr>
        <w:t xml:space="preserve"> millió volt magyar.</w:t>
      </w:r>
    </w:p>
    <w:p w:rsidR="008E1A00" w:rsidRDefault="007E237A" w:rsidP="007E237A">
      <w:pPr>
        <w:spacing w:after="0"/>
        <w:ind w:right="-284"/>
        <w:rPr>
          <w:sz w:val="20"/>
          <w:szCs w:val="20"/>
        </w:rPr>
      </w:pPr>
      <w:r>
        <w:rPr>
          <w:sz w:val="20"/>
          <w:szCs w:val="20"/>
        </w:rPr>
        <w:t>Ebből a 3,</w:t>
      </w:r>
      <w:proofErr w:type="spellStart"/>
      <w:r>
        <w:rPr>
          <w:sz w:val="20"/>
          <w:szCs w:val="20"/>
        </w:rPr>
        <w:t>3</w:t>
      </w:r>
      <w:proofErr w:type="spellEnd"/>
      <w:r>
        <w:rPr>
          <w:sz w:val="20"/>
          <w:szCs w:val="20"/>
        </w:rPr>
        <w:t xml:space="preserve"> millióból az utódállamok kb. 400.000 főt utasítottak vissza </w:t>
      </w:r>
      <w:proofErr w:type="spellStart"/>
      <w:r>
        <w:rPr>
          <w:sz w:val="20"/>
          <w:szCs w:val="20"/>
        </w:rPr>
        <w:t>Magyar.o.-ra</w:t>
      </w:r>
      <w:proofErr w:type="spellEnd"/>
      <w:r>
        <w:rPr>
          <w:sz w:val="20"/>
          <w:szCs w:val="20"/>
        </w:rPr>
        <w:t xml:space="preserve">, akik ezután vagonlakóként nyomorogtak. Az ország közvéleménye gyászként élte meg a megcsonkítást. Románia elszakította Erdélyt, benne a Székelyfölddel és a Bánát keleti részét. Csehszlovákia megkapta a felvidéket és a Kárpátalját. </w:t>
      </w:r>
      <w:r w:rsidR="008E1A00">
        <w:rPr>
          <w:sz w:val="20"/>
          <w:szCs w:val="20"/>
        </w:rPr>
        <w:t xml:space="preserve">(Itt volt az egyik legnevesebb városunk: Pozsony), amelyet ma Bratislavának neveznek. Szerbia megkapta a Bácskát és a Bánát nyugati felét, vagyis a komplett délvidéket. Volt szövetségünk Ausztria, aki belerángatta hazánkat a háborúba, pedig megkapta Burgenlandot. A nyugati határok, amelyeket újonnan létrehoztak, szétszaggatták </w:t>
      </w:r>
      <w:proofErr w:type="gramStart"/>
      <w:r w:rsidR="008E1A00">
        <w:rPr>
          <w:sz w:val="20"/>
          <w:szCs w:val="20"/>
        </w:rPr>
        <w:t>a</w:t>
      </w:r>
      <w:proofErr w:type="gramEnd"/>
      <w:r w:rsidR="008E1A00">
        <w:rPr>
          <w:sz w:val="20"/>
          <w:szCs w:val="20"/>
        </w:rPr>
        <w:t xml:space="preserve"> </w:t>
      </w:r>
    </w:p>
    <w:p w:rsidR="007E237A" w:rsidRDefault="008E1A00" w:rsidP="007E237A">
      <w:pPr>
        <w:spacing w:after="0"/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Kárpát - medence egykori vasúthálózatát. Emellett nyersanyag lelőhelyeket elválasztották az óriási kapacitással rendelkező feldolgozó üzemektől. A legjobban Budapestet érintette. Emiatt az ország vízfejjé vált. </w:t>
      </w:r>
    </w:p>
    <w:p w:rsidR="008E1A00" w:rsidRDefault="008E1A00" w:rsidP="007E237A">
      <w:pPr>
        <w:spacing w:after="0"/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További gondokat okozott a román megszállással elinduló román fosztogatás. Az is a terheket növelte, hogy hazánknak, az okozott károkért jóvátételt kellett fizetnie. Trianon után közvetlenül nagy volt a visszaesés, mint a könnyű, mint a nehéziparban. Ezt a későbbiekben a Bethlen konszolidáció korrigálta. Óriási csapást szenvedett el az élelmiszeripar, ugyanis ez az iparág elvesztette korábbi hatalmas birodalmi piacait. </w:t>
      </w:r>
    </w:p>
    <w:p w:rsidR="008E1A00" w:rsidRDefault="008E1A00" w:rsidP="007E237A">
      <w:pPr>
        <w:spacing w:after="0"/>
        <w:ind w:right="-284"/>
        <w:rPr>
          <w:sz w:val="20"/>
          <w:szCs w:val="20"/>
        </w:rPr>
      </w:pPr>
      <w:r>
        <w:rPr>
          <w:sz w:val="20"/>
          <w:szCs w:val="20"/>
        </w:rPr>
        <w:t>A korábbi pénzünk a korona teljesen elinflálódott. A konszolidációt, vagyis az ország helyreállítását, gazdasági rendbetételét Bethlen István miniszterelnöksége alatt a Horthy korszak első felében próbálták megvalósítani.</w:t>
      </w:r>
    </w:p>
    <w:p w:rsidR="008E1A00" w:rsidRPr="007E237A" w:rsidRDefault="008E1A00" w:rsidP="007E237A">
      <w:pPr>
        <w:spacing w:after="0"/>
        <w:ind w:right="-284"/>
        <w:rPr>
          <w:sz w:val="20"/>
          <w:szCs w:val="20"/>
        </w:rPr>
      </w:pPr>
      <w:r>
        <w:rPr>
          <w:sz w:val="20"/>
          <w:szCs w:val="20"/>
        </w:rPr>
        <w:t>Bethlennek sikerült a népszövetségtől kölcsönt felvenni és ennek köszönhetően stabilizálták a gazdaságot, illetve bevezették Európa egyik legjobb pénzét a pengőt. Új iparágakat élesztettek újjá, illetve a villamos energia</w:t>
      </w:r>
      <w:r w:rsidR="00E32246">
        <w:rPr>
          <w:sz w:val="20"/>
          <w:szCs w:val="20"/>
        </w:rPr>
        <w:t xml:space="preserve"> iparának fejlődése kiemelkedő volt. Az Orion a Tungzam és a Globus világszínvonalon termelt. Klebelsberg </w:t>
      </w:r>
      <w:proofErr w:type="spellStart"/>
      <w:r w:rsidR="00E32246">
        <w:rPr>
          <w:sz w:val="20"/>
          <w:szCs w:val="20"/>
        </w:rPr>
        <w:t>Kuno</w:t>
      </w:r>
      <w:proofErr w:type="spellEnd"/>
      <w:r w:rsidR="00E32246">
        <w:rPr>
          <w:sz w:val="20"/>
          <w:szCs w:val="20"/>
        </w:rPr>
        <w:t xml:space="preserve"> oktatásügyi miniszter idején az oktatás óriásit fejlődött. A Bethleni konszolidáció a Horthy korszakban valósult meg, ugyanis </w:t>
      </w:r>
      <w:proofErr w:type="spellStart"/>
      <w:r w:rsidR="00E32246">
        <w:rPr>
          <w:sz w:val="20"/>
          <w:szCs w:val="20"/>
        </w:rPr>
        <w:t>Magyar.o</w:t>
      </w:r>
      <w:proofErr w:type="spellEnd"/>
      <w:r w:rsidR="00E32246">
        <w:rPr>
          <w:sz w:val="20"/>
          <w:szCs w:val="20"/>
        </w:rPr>
        <w:t>. kormányzója 1920 – 1944 között Horthy Miklós volt.</w:t>
      </w:r>
      <w:bookmarkStart w:id="0" w:name="_GoBack"/>
      <w:bookmarkEnd w:id="0"/>
    </w:p>
    <w:sectPr w:rsidR="008E1A00" w:rsidRPr="007E2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63F18"/>
    <w:multiLevelType w:val="hybridMultilevel"/>
    <w:tmpl w:val="C0540188"/>
    <w:lvl w:ilvl="0" w:tplc="0E4E3ADE">
      <w:start w:val="19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2F8"/>
    <w:rsid w:val="00360A98"/>
    <w:rsid w:val="007D62F8"/>
    <w:rsid w:val="007E237A"/>
    <w:rsid w:val="008E1A00"/>
    <w:rsid w:val="00E3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05F5E-2E75-4FBC-8DD2-A9A657ED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E2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431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1</cp:revision>
  <dcterms:created xsi:type="dcterms:W3CDTF">2017-03-04T19:27:00Z</dcterms:created>
  <dcterms:modified xsi:type="dcterms:W3CDTF">2017-03-04T20:02:00Z</dcterms:modified>
</cp:coreProperties>
</file>